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BA" w:rsidRDefault="006023BA" w:rsidP="00420BAB">
      <w:pPr>
        <w:jc w:val="center"/>
      </w:pPr>
    </w:p>
    <w:p w:rsidR="00420BAB" w:rsidRDefault="00420BAB" w:rsidP="00420BAB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B00C6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75E75BAF" wp14:editId="47B543E8">
            <wp:extent cx="3676650" cy="34194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2-02 at 12.50.1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026" cy="344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BAB" w:rsidRDefault="00420BAB" w:rsidP="00420BAB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20BAB">
        <w:rPr>
          <w:rFonts w:asciiTheme="majorBidi" w:hAnsiTheme="majorBidi" w:cstheme="majorBidi"/>
          <w:b/>
          <w:bCs/>
          <w:sz w:val="24"/>
          <w:szCs w:val="24"/>
        </w:rPr>
        <w:t>Supp</w:t>
      </w:r>
      <w:bookmarkStart w:id="0" w:name="_GoBack"/>
      <w:bookmarkEnd w:id="0"/>
      <w:r w:rsidRPr="00420BAB">
        <w:rPr>
          <w:rFonts w:asciiTheme="majorBidi" w:hAnsiTheme="majorBidi" w:cstheme="majorBidi"/>
          <w:b/>
          <w:bCs/>
          <w:sz w:val="24"/>
          <w:szCs w:val="24"/>
        </w:rPr>
        <w:t xml:space="preserve">lementary figure </w:t>
      </w:r>
      <w:r w:rsidRPr="00420BA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420BAB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Disk diffusion method in measuring the inhibition zone of bacteria</w:t>
      </w:r>
    </w:p>
    <w:p w:rsidR="00420BAB" w:rsidRDefault="00420BAB" w:rsidP="00420BAB">
      <w:pPr>
        <w:jc w:val="center"/>
      </w:pPr>
    </w:p>
    <w:sectPr w:rsidR="00420BAB" w:rsidSect="00420BAB">
      <w:headerReference w:type="first" r:id="rId7"/>
      <w:pgSz w:w="12240" w:h="15840"/>
      <w:pgMar w:top="1152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35" w:rsidRDefault="00B80635" w:rsidP="00420BAB">
      <w:pPr>
        <w:spacing w:after="0" w:line="240" w:lineRule="auto"/>
      </w:pPr>
      <w:r>
        <w:separator/>
      </w:r>
    </w:p>
  </w:endnote>
  <w:endnote w:type="continuationSeparator" w:id="0">
    <w:p w:rsidR="00B80635" w:rsidRDefault="00B80635" w:rsidP="0042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35" w:rsidRDefault="00B80635" w:rsidP="00420BAB">
      <w:pPr>
        <w:spacing w:after="0" w:line="240" w:lineRule="auto"/>
      </w:pPr>
      <w:r>
        <w:separator/>
      </w:r>
    </w:p>
  </w:footnote>
  <w:footnote w:type="continuationSeparator" w:id="0">
    <w:p w:rsidR="00B80635" w:rsidRDefault="00B80635" w:rsidP="0042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AB" w:rsidRPr="00DD495E" w:rsidRDefault="00420BAB" w:rsidP="00420BAB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color w:val="000000" w:themeColor="text1"/>
        <w:sz w:val="24"/>
        <w:szCs w:val="24"/>
      </w:rPr>
    </w:pPr>
    <w:r w:rsidRPr="00DD495E">
      <w:rPr>
        <w:rFonts w:ascii="Times New Roman" w:eastAsia="Calibri" w:hAnsi="Times New Roman" w:cs="Times New Roman"/>
        <w:sz w:val="24"/>
        <w:szCs w:val="24"/>
      </w:rPr>
      <w:t xml:space="preserve">Journal of Current Biomedical Reports </w:t>
    </w:r>
    <w:r w:rsidRPr="00DD495E">
      <w:rPr>
        <w:rFonts w:ascii="Times New Roman" w:eastAsia="Calibri" w:hAnsi="Times New Roman" w:cs="Times New Roman"/>
        <w:sz w:val="24"/>
        <w:szCs w:val="24"/>
      </w:rPr>
      <w:ptab w:relativeTo="margin" w:alignment="right" w:leader="none"/>
    </w:r>
    <w:hyperlink r:id="rId1" w:history="1">
      <w:r w:rsidRPr="00DD49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jcbior.com</w:t>
      </w:r>
    </w:hyperlink>
  </w:p>
  <w:p w:rsidR="00420BAB" w:rsidRPr="00420BAB" w:rsidRDefault="00420BAB" w:rsidP="00420BAB">
    <w:pPr>
      <w:shd w:val="clear" w:color="auto" w:fill="9CC2E5" w:themeFill="accent1" w:themeFillTint="99"/>
      <w:tabs>
        <w:tab w:val="center" w:pos="4680"/>
        <w:tab w:val="right" w:pos="9360"/>
      </w:tabs>
      <w:bidi w:val="0"/>
      <w:spacing w:after="0" w:line="240" w:lineRule="auto"/>
      <w:jc w:val="lowKashida"/>
      <w:rPr>
        <w:rFonts w:ascii="Times New Roman" w:eastAsia="Calibri" w:hAnsi="Times New Roman" w:cs="Times New Roman"/>
        <w:sz w:val="24"/>
        <w:szCs w:val="24"/>
      </w:rPr>
    </w:pPr>
    <w:r w:rsidRPr="00DD495E">
      <w:rPr>
        <w:rFonts w:ascii="Times New Roman" w:eastAsia="Calibri" w:hAnsi="Times New Roman" w:cs="Times New Roman"/>
        <w:sz w:val="24"/>
        <w:szCs w:val="24"/>
      </w:rPr>
      <w:t xml:space="preserve">Volume 2, Number </w:t>
    </w:r>
    <w:r>
      <w:rPr>
        <w:rFonts w:ascii="Times New Roman" w:eastAsia="Calibri" w:hAnsi="Times New Roman" w:cs="Times New Roman"/>
        <w:sz w:val="24"/>
        <w:szCs w:val="24"/>
      </w:rPr>
      <w:t>3</w:t>
    </w:r>
    <w:r w:rsidRPr="00DD495E">
      <w:rPr>
        <w:rFonts w:ascii="Times New Roman" w:eastAsia="Calibri" w:hAnsi="Times New Roman" w:cs="Times New Roman"/>
        <w:sz w:val="24"/>
        <w:szCs w:val="24"/>
      </w:rPr>
      <w:t>, 2021</w:t>
    </w:r>
    <w:r w:rsidRPr="00DD495E">
      <w:rPr>
        <w:rFonts w:ascii="Times New Roman" w:eastAsia="Calibri" w:hAnsi="Times New Roman" w:cs="Times New Roman"/>
        <w:sz w:val="24"/>
        <w:szCs w:val="24"/>
      </w:rPr>
      <w:ptab w:relativeTo="margin" w:alignment="center" w:leader="none"/>
    </w:r>
    <w:r w:rsidRPr="00DD495E"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                                                 </w:t>
    </w:r>
    <w:proofErr w:type="spellStart"/>
    <w:r w:rsidRPr="00DD495E">
      <w:rPr>
        <w:rFonts w:ascii="Times New Roman" w:eastAsia="Calibri" w:hAnsi="Times New Roman" w:cs="Times New Roman"/>
        <w:sz w:val="24"/>
        <w:szCs w:val="24"/>
      </w:rPr>
      <w:t>eISSN</w:t>
    </w:r>
    <w:proofErr w:type="spellEnd"/>
    <w:r w:rsidRPr="00DD495E">
      <w:rPr>
        <w:rFonts w:ascii="Times New Roman" w:eastAsia="Calibri" w:hAnsi="Times New Roman" w:cs="Times New Roman"/>
        <w:sz w:val="24"/>
        <w:szCs w:val="24"/>
      </w:rPr>
      <w:t>: 2717-1906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50"/>
    <w:rsid w:val="00340A50"/>
    <w:rsid w:val="00420BAB"/>
    <w:rsid w:val="006023BA"/>
    <w:rsid w:val="008E5082"/>
    <w:rsid w:val="00B80635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2DFE-4999-4536-A493-2226956E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A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AB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20BAB"/>
  </w:style>
  <w:style w:type="paragraph" w:styleId="Footer">
    <w:name w:val="footer"/>
    <w:basedOn w:val="Normal"/>
    <w:link w:val="FooterChar"/>
    <w:uiPriority w:val="99"/>
    <w:unhideWhenUsed/>
    <w:rsid w:val="00420BAB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2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bi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Elecom93</dc:creator>
  <cp:keywords/>
  <dc:description/>
  <cp:lastModifiedBy>Elecom93</cp:lastModifiedBy>
  <cp:revision>2</cp:revision>
  <dcterms:created xsi:type="dcterms:W3CDTF">2021-08-02T15:08:00Z</dcterms:created>
  <dcterms:modified xsi:type="dcterms:W3CDTF">2021-08-02T15:10:00Z</dcterms:modified>
</cp:coreProperties>
</file>