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3BA" w:rsidRDefault="006023BA" w:rsidP="008E1C60">
      <w:pPr>
        <w:spacing w:after="0" w:line="240" w:lineRule="auto"/>
        <w:jc w:val="center"/>
      </w:pPr>
    </w:p>
    <w:p w:rsidR="00B4744E" w:rsidRDefault="00B4744E" w:rsidP="008E1C60">
      <w:pPr>
        <w:spacing w:after="0" w:line="240" w:lineRule="auto"/>
        <w:jc w:val="center"/>
      </w:pPr>
      <w:r w:rsidRPr="00B4744E">
        <w:rPr>
          <w:noProof/>
        </w:rPr>
        <w:drawing>
          <wp:inline distT="0" distB="0" distL="0" distR="0">
            <wp:extent cx="6391275" cy="2590800"/>
            <wp:effectExtent l="0" t="0" r="9525" b="0"/>
            <wp:docPr id="1" name="Picture 1" descr="E:\External\On\Site JCBR\Vol 2 issue 4\123\New folder\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xternal\On\Site JCBR\Vol 2 issue 4\123\New folder\Figure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44E" w:rsidRDefault="00B4744E" w:rsidP="008E1C60">
      <w:pPr>
        <w:tabs>
          <w:tab w:val="left" w:pos="20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4744E" w:rsidRDefault="00B4744E" w:rsidP="008E1C60">
      <w:pPr>
        <w:tabs>
          <w:tab w:val="left" w:pos="20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4744E">
        <w:rPr>
          <w:rFonts w:ascii="Times New Roman" w:hAnsi="Times New Roman" w:cs="Times New Roman"/>
          <w:sz w:val="20"/>
          <w:szCs w:val="20"/>
        </w:rPr>
        <w:t xml:space="preserve">Figure 1. CT scan show pneumothorax and </w:t>
      </w:r>
      <w:proofErr w:type="spellStart"/>
      <w:r w:rsidRPr="00B4744E">
        <w:rPr>
          <w:rFonts w:ascii="Times New Roman" w:hAnsi="Times New Roman" w:cs="Times New Roman"/>
          <w:sz w:val="20"/>
          <w:szCs w:val="20"/>
        </w:rPr>
        <w:t>pneumomediastinum</w:t>
      </w:r>
      <w:proofErr w:type="spellEnd"/>
      <w:r w:rsidRPr="00B4744E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B4744E">
        <w:rPr>
          <w:rFonts w:ascii="Times New Roman" w:hAnsi="Times New Roman" w:cs="Times New Roman"/>
          <w:sz w:val="20"/>
          <w:szCs w:val="20"/>
        </w:rPr>
        <w:t>pneumopericardium</w:t>
      </w:r>
      <w:proofErr w:type="spellEnd"/>
    </w:p>
    <w:p w:rsidR="00B4744E" w:rsidRDefault="00B4744E" w:rsidP="008E1C60">
      <w:pPr>
        <w:tabs>
          <w:tab w:val="left" w:pos="20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4744E" w:rsidRDefault="00B4744E" w:rsidP="008E1C60">
      <w:pPr>
        <w:tabs>
          <w:tab w:val="left" w:pos="20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4744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858000" cy="2804010"/>
            <wp:effectExtent l="0" t="0" r="0" b="0"/>
            <wp:docPr id="2" name="Picture 2" descr="E:\External\On\Site JCBR\Vol 2 issue 4\123\New folder\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External\On\Site JCBR\Vol 2 issue 4\123\New folder\Figure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44E" w:rsidRDefault="00B4744E" w:rsidP="008E1C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744E" w:rsidRDefault="00B4744E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4744E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4744E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CT </w:t>
      </w:r>
      <w:r w:rsidRPr="00B4744E">
        <w:rPr>
          <w:rFonts w:ascii="Times New Roman" w:hAnsi="Times New Roman" w:cs="Times New Roman"/>
          <w:sz w:val="20"/>
          <w:szCs w:val="20"/>
        </w:rPr>
        <w:t xml:space="preserve">scan show </w:t>
      </w:r>
      <w:proofErr w:type="spellStart"/>
      <w:r w:rsidRPr="00B4744E">
        <w:rPr>
          <w:rFonts w:ascii="Times New Roman" w:hAnsi="Times New Roman" w:cs="Times New Roman"/>
          <w:sz w:val="20"/>
          <w:szCs w:val="20"/>
        </w:rPr>
        <w:t>pneumomediastinum</w:t>
      </w:r>
      <w:proofErr w:type="spellEnd"/>
      <w:r w:rsidRPr="00B4744E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B4744E">
        <w:rPr>
          <w:rFonts w:ascii="Times New Roman" w:hAnsi="Times New Roman" w:cs="Times New Roman"/>
          <w:sz w:val="20"/>
          <w:szCs w:val="20"/>
        </w:rPr>
        <w:t>pneumopericardium</w:t>
      </w:r>
      <w:proofErr w:type="spellEnd"/>
    </w:p>
    <w:p w:rsidR="00B4744E" w:rsidRDefault="00B4744E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4744E" w:rsidRDefault="00034E0C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4E0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6858000" cy="3007468"/>
            <wp:effectExtent l="0" t="0" r="0" b="2540"/>
            <wp:docPr id="3" name="Picture 3" descr="E:\External\On\Site JCBR\Vol 2 issue 4\123\New folder\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External\On\Site JCBR\Vol 2 issue 4\123\New folder\Figure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0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44E" w:rsidRDefault="00B4744E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34E0C" w:rsidRDefault="00034E0C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4E0C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034E0C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CT </w:t>
      </w:r>
      <w:r w:rsidRPr="00034E0C">
        <w:rPr>
          <w:rFonts w:ascii="Times New Roman" w:hAnsi="Times New Roman" w:cs="Times New Roman"/>
          <w:sz w:val="20"/>
          <w:szCs w:val="20"/>
        </w:rPr>
        <w:t xml:space="preserve">scan show </w:t>
      </w:r>
      <w:proofErr w:type="spellStart"/>
      <w:r w:rsidRPr="00034E0C">
        <w:rPr>
          <w:rFonts w:ascii="Times New Roman" w:hAnsi="Times New Roman" w:cs="Times New Roman"/>
          <w:sz w:val="20"/>
          <w:szCs w:val="20"/>
        </w:rPr>
        <w:t>pneumomediastinum</w:t>
      </w:r>
      <w:proofErr w:type="spellEnd"/>
      <w:r w:rsidRPr="00034E0C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034E0C">
        <w:rPr>
          <w:rFonts w:ascii="Times New Roman" w:hAnsi="Times New Roman" w:cs="Times New Roman"/>
          <w:sz w:val="20"/>
          <w:szCs w:val="20"/>
        </w:rPr>
        <w:t>pneumopericardium</w:t>
      </w:r>
      <w:proofErr w:type="spellEnd"/>
    </w:p>
    <w:p w:rsidR="00034E0C" w:rsidRDefault="00034E0C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34E0C" w:rsidRDefault="00034E0C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4E0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858000" cy="2656087"/>
            <wp:effectExtent l="0" t="0" r="0" b="0"/>
            <wp:docPr id="4" name="Picture 4" descr="E:\External\On\Site JCBR\Vol 2 issue 4\123\New folder\Figur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External\On\Site JCBR\Vol 2 issue 4\123\New folder\Figure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5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E0C" w:rsidRDefault="00034E0C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34E0C" w:rsidRDefault="00034E0C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4E0C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034E0C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CT </w:t>
      </w:r>
      <w:r w:rsidRPr="00034E0C">
        <w:rPr>
          <w:rFonts w:ascii="Times New Roman" w:hAnsi="Times New Roman" w:cs="Times New Roman"/>
          <w:sz w:val="20"/>
          <w:szCs w:val="20"/>
        </w:rPr>
        <w:t xml:space="preserve">scan show </w:t>
      </w:r>
      <w:proofErr w:type="spellStart"/>
      <w:r w:rsidRPr="00034E0C">
        <w:rPr>
          <w:rFonts w:ascii="Times New Roman" w:hAnsi="Times New Roman" w:cs="Times New Roman"/>
          <w:sz w:val="20"/>
          <w:szCs w:val="20"/>
        </w:rPr>
        <w:t>pneumomediastinum</w:t>
      </w:r>
      <w:proofErr w:type="spellEnd"/>
      <w:r w:rsidRPr="00034E0C">
        <w:rPr>
          <w:rFonts w:ascii="Times New Roman" w:hAnsi="Times New Roman" w:cs="Times New Roman"/>
          <w:sz w:val="20"/>
          <w:szCs w:val="20"/>
        </w:rPr>
        <w:t xml:space="preserve"> and subcutaneous emphysema</w:t>
      </w:r>
    </w:p>
    <w:p w:rsidR="00034E0C" w:rsidRDefault="00034E0C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C07C8" w:rsidRDefault="005C07C8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07C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6858000" cy="2661313"/>
            <wp:effectExtent l="0" t="0" r="0" b="5715"/>
            <wp:docPr id="5" name="Picture 5" descr="E:\External\On\Site JCBR\Vol 2 issue 4\123\New folder\Figur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External\On\Site JCBR\Vol 2 issue 4\123\New folder\Figure 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6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E0C" w:rsidRDefault="00034E0C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C07C8" w:rsidRDefault="005C07C8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07C8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5C07C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CT </w:t>
      </w:r>
      <w:r w:rsidRPr="005C07C8">
        <w:rPr>
          <w:rFonts w:ascii="Times New Roman" w:hAnsi="Times New Roman" w:cs="Times New Roman"/>
          <w:sz w:val="20"/>
          <w:szCs w:val="20"/>
        </w:rPr>
        <w:t xml:space="preserve">scan show </w:t>
      </w:r>
      <w:proofErr w:type="spellStart"/>
      <w:r w:rsidRPr="005C07C8">
        <w:rPr>
          <w:rFonts w:ascii="Times New Roman" w:hAnsi="Times New Roman" w:cs="Times New Roman"/>
          <w:sz w:val="20"/>
          <w:szCs w:val="20"/>
        </w:rPr>
        <w:t>pneumomediastinum</w:t>
      </w:r>
      <w:proofErr w:type="spellEnd"/>
      <w:r w:rsidRPr="005C07C8">
        <w:rPr>
          <w:rFonts w:ascii="Times New Roman" w:hAnsi="Times New Roman" w:cs="Times New Roman"/>
          <w:sz w:val="20"/>
          <w:szCs w:val="20"/>
        </w:rPr>
        <w:t xml:space="preserve"> and subcutaneous emphysema, pneumothorax</w:t>
      </w:r>
    </w:p>
    <w:p w:rsidR="005C07C8" w:rsidRDefault="005C07C8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C07C8" w:rsidRDefault="005C07C8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07C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105525" cy="1971675"/>
            <wp:effectExtent l="0" t="0" r="9525" b="9525"/>
            <wp:docPr id="6" name="Picture 6" descr="E:\External\On\Site JCBR\Vol 2 issue 4\123\New folder\Figur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External\On\Site JCBR\Vol 2 issue 4\123\New folder\Figure 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7C8" w:rsidRDefault="005C07C8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C07C8" w:rsidRDefault="005C07C8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07C8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5C07C8">
        <w:rPr>
          <w:rFonts w:ascii="Times New Roman" w:hAnsi="Times New Roman" w:cs="Times New Roman"/>
          <w:sz w:val="20"/>
          <w:szCs w:val="20"/>
        </w:rPr>
        <w:t xml:space="preserve">. CT scan show </w:t>
      </w:r>
      <w:proofErr w:type="spellStart"/>
      <w:r w:rsidRPr="005C07C8">
        <w:rPr>
          <w:rFonts w:ascii="Times New Roman" w:hAnsi="Times New Roman" w:cs="Times New Roman"/>
          <w:sz w:val="20"/>
          <w:szCs w:val="20"/>
        </w:rPr>
        <w:t>pneumomediastinum</w:t>
      </w:r>
      <w:proofErr w:type="spellEnd"/>
      <w:r w:rsidRPr="005C07C8">
        <w:rPr>
          <w:rFonts w:ascii="Times New Roman" w:hAnsi="Times New Roman" w:cs="Times New Roman"/>
          <w:sz w:val="20"/>
          <w:szCs w:val="20"/>
        </w:rPr>
        <w:t xml:space="preserve"> and subcutaneous emphysema, pneumothorax</w:t>
      </w:r>
    </w:p>
    <w:p w:rsidR="005C07C8" w:rsidRDefault="005C07C8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C07C8" w:rsidRDefault="00491E3D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1E3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305550" cy="2628900"/>
            <wp:effectExtent l="0" t="0" r="0" b="0"/>
            <wp:docPr id="7" name="Picture 7" descr="E:\External\On\Site JCBR\Vol 2 issue 4\123\New folder\Figure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External\On\Site JCBR\Vol 2 issue 4\123\New folder\Figure 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E3D" w:rsidRDefault="00491E3D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C07C8" w:rsidRDefault="00491E3D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Figure 7. CT </w:t>
      </w:r>
      <w:r w:rsidRPr="00491E3D">
        <w:rPr>
          <w:rFonts w:ascii="Times New Roman" w:hAnsi="Times New Roman" w:cs="Times New Roman"/>
          <w:sz w:val="20"/>
          <w:szCs w:val="20"/>
        </w:rPr>
        <w:t xml:space="preserve">scan show </w:t>
      </w:r>
      <w:proofErr w:type="spellStart"/>
      <w:r w:rsidRPr="00491E3D">
        <w:rPr>
          <w:rFonts w:ascii="Times New Roman" w:hAnsi="Times New Roman" w:cs="Times New Roman"/>
          <w:sz w:val="20"/>
          <w:szCs w:val="20"/>
        </w:rPr>
        <w:t>pneumomed</w:t>
      </w:r>
      <w:bookmarkStart w:id="0" w:name="_GoBack"/>
      <w:bookmarkEnd w:id="0"/>
      <w:r w:rsidRPr="00491E3D">
        <w:rPr>
          <w:rFonts w:ascii="Times New Roman" w:hAnsi="Times New Roman" w:cs="Times New Roman"/>
          <w:sz w:val="20"/>
          <w:szCs w:val="20"/>
        </w:rPr>
        <w:t>iastinum</w:t>
      </w:r>
      <w:proofErr w:type="spellEnd"/>
      <w:r w:rsidRPr="00491E3D">
        <w:rPr>
          <w:rFonts w:ascii="Times New Roman" w:hAnsi="Times New Roman" w:cs="Times New Roman"/>
          <w:sz w:val="20"/>
          <w:szCs w:val="20"/>
        </w:rPr>
        <w:t xml:space="preserve"> and subcutaneous emphysema</w:t>
      </w:r>
    </w:p>
    <w:p w:rsidR="005C07C8" w:rsidRDefault="005C07C8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E1C60" w:rsidRDefault="008E1C60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1C6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6305550" cy="2324100"/>
            <wp:effectExtent l="0" t="0" r="0" b="0"/>
            <wp:docPr id="8" name="Picture 8" descr="E:\External\On\Site JCBR\Vol 2 issue 4\123\New folder\Figure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External\On\Site JCBR\Vol 2 issue 4\123\New folder\Figure 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60" w:rsidRDefault="008E1C60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C07C8" w:rsidRDefault="008E1C60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1C60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8E1C60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CT </w:t>
      </w:r>
      <w:r w:rsidRPr="008E1C60">
        <w:rPr>
          <w:rFonts w:ascii="Times New Roman" w:hAnsi="Times New Roman" w:cs="Times New Roman"/>
          <w:sz w:val="20"/>
          <w:szCs w:val="20"/>
        </w:rPr>
        <w:t xml:space="preserve">scan show </w:t>
      </w:r>
      <w:proofErr w:type="spellStart"/>
      <w:r w:rsidRPr="008E1C60">
        <w:rPr>
          <w:rFonts w:ascii="Times New Roman" w:hAnsi="Times New Roman" w:cs="Times New Roman"/>
          <w:sz w:val="20"/>
          <w:szCs w:val="20"/>
        </w:rPr>
        <w:t>pneumomediastinum</w:t>
      </w:r>
      <w:proofErr w:type="spellEnd"/>
      <w:r w:rsidRPr="008E1C60">
        <w:rPr>
          <w:rFonts w:ascii="Times New Roman" w:hAnsi="Times New Roman" w:cs="Times New Roman"/>
          <w:sz w:val="20"/>
          <w:szCs w:val="20"/>
        </w:rPr>
        <w:t xml:space="preserve"> and subcutaneous emphysema, pneumothorax, </w:t>
      </w:r>
      <w:proofErr w:type="spellStart"/>
      <w:r w:rsidRPr="008E1C60">
        <w:rPr>
          <w:rFonts w:ascii="Times New Roman" w:hAnsi="Times New Roman" w:cs="Times New Roman"/>
          <w:sz w:val="20"/>
          <w:szCs w:val="20"/>
        </w:rPr>
        <w:t>pneumomediastinum</w:t>
      </w:r>
      <w:proofErr w:type="spellEnd"/>
    </w:p>
    <w:p w:rsidR="005C07C8" w:rsidRPr="005C07C8" w:rsidRDefault="005C07C8" w:rsidP="008E1C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C07C8" w:rsidRPr="005C07C8" w:rsidSect="00B4744E">
      <w:headerReference w:type="first" r:id="rId14"/>
      <w:pgSz w:w="12240" w:h="15840"/>
      <w:pgMar w:top="1152" w:right="720" w:bottom="115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DAA" w:rsidRDefault="00865DAA" w:rsidP="00B4744E">
      <w:pPr>
        <w:spacing w:after="0" w:line="240" w:lineRule="auto"/>
      </w:pPr>
      <w:r>
        <w:separator/>
      </w:r>
    </w:p>
  </w:endnote>
  <w:endnote w:type="continuationSeparator" w:id="0">
    <w:p w:rsidR="00865DAA" w:rsidRDefault="00865DAA" w:rsidP="00B4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DAA" w:rsidRDefault="00865DAA" w:rsidP="00B4744E">
      <w:pPr>
        <w:spacing w:after="0" w:line="240" w:lineRule="auto"/>
      </w:pPr>
      <w:r>
        <w:separator/>
      </w:r>
    </w:p>
  </w:footnote>
  <w:footnote w:type="continuationSeparator" w:id="0">
    <w:p w:rsidR="00865DAA" w:rsidRDefault="00865DAA" w:rsidP="00B4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44E" w:rsidRPr="00436E1F" w:rsidRDefault="00B4744E" w:rsidP="00B4744E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both"/>
      <w:rPr>
        <w:rFonts w:ascii="Times New Roman" w:eastAsia="Calibri" w:hAnsi="Times New Roman" w:cs="Times New Roman"/>
        <w:color w:val="000000" w:themeColor="text1"/>
        <w:sz w:val="24"/>
        <w:szCs w:val="24"/>
      </w:rPr>
    </w:pPr>
    <w:r w:rsidRPr="00436E1F">
      <w:rPr>
        <w:rFonts w:ascii="Times New Roman" w:eastAsia="Calibri" w:hAnsi="Times New Roman" w:cs="Times New Roman"/>
        <w:sz w:val="24"/>
        <w:szCs w:val="24"/>
      </w:rPr>
      <w:t xml:space="preserve">Journal of Current Biomedical Reports </w:t>
    </w:r>
    <w:r w:rsidRPr="00436E1F">
      <w:rPr>
        <w:rFonts w:ascii="Times New Roman" w:eastAsia="Calibri" w:hAnsi="Times New Roman" w:cs="Times New Roman"/>
        <w:sz w:val="24"/>
        <w:szCs w:val="24"/>
      </w:rPr>
      <w:ptab w:relativeTo="margin" w:alignment="right" w:leader="none"/>
    </w:r>
    <w:hyperlink r:id="rId1" w:history="1">
      <w:r w:rsidRPr="00436E1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jcbior.com</w:t>
      </w:r>
    </w:hyperlink>
  </w:p>
  <w:p w:rsidR="00B4744E" w:rsidRPr="00B4744E" w:rsidRDefault="00B4744E" w:rsidP="00B4744E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lowKashida"/>
      <w:rPr>
        <w:rFonts w:ascii="Times New Roman" w:eastAsia="Calibri" w:hAnsi="Times New Roman" w:cs="Times New Roman"/>
        <w:sz w:val="24"/>
        <w:szCs w:val="24"/>
      </w:rPr>
    </w:pPr>
    <w:r w:rsidRPr="00436E1F">
      <w:rPr>
        <w:rFonts w:ascii="Times New Roman" w:eastAsia="Calibri" w:hAnsi="Times New Roman" w:cs="Times New Roman"/>
        <w:sz w:val="24"/>
        <w:szCs w:val="24"/>
      </w:rPr>
      <w:t>Volume 2, Number 4, 2021</w:t>
    </w:r>
    <w:r w:rsidRPr="00436E1F">
      <w:rPr>
        <w:rFonts w:ascii="Times New Roman" w:eastAsia="Calibri" w:hAnsi="Times New Roman" w:cs="Times New Roman"/>
        <w:sz w:val="24"/>
        <w:szCs w:val="24"/>
      </w:rPr>
      <w:ptab w:relativeTo="margin" w:alignment="center" w:leader="none"/>
    </w:r>
    <w:r w:rsidRPr="00436E1F">
      <w:rPr>
        <w:rFonts w:ascii="Times New Roman" w:eastAsia="Calibri" w:hAnsi="Times New Roman" w:cs="Times New Roman"/>
        <w:sz w:val="24"/>
        <w:szCs w:val="24"/>
      </w:rPr>
      <w:t xml:space="preserve">                                                                                                          </w:t>
    </w:r>
    <w:proofErr w:type="spellStart"/>
    <w:r w:rsidRPr="00436E1F">
      <w:rPr>
        <w:rFonts w:ascii="Times New Roman" w:eastAsia="Calibri" w:hAnsi="Times New Roman" w:cs="Times New Roman"/>
        <w:sz w:val="24"/>
        <w:szCs w:val="24"/>
      </w:rPr>
      <w:t>eISSN</w:t>
    </w:r>
    <w:proofErr w:type="spellEnd"/>
    <w:r w:rsidRPr="00436E1F">
      <w:rPr>
        <w:rFonts w:ascii="Times New Roman" w:eastAsia="Calibri" w:hAnsi="Times New Roman" w:cs="Times New Roman"/>
        <w:sz w:val="24"/>
        <w:szCs w:val="24"/>
      </w:rPr>
      <w:t>: 2717-1906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A"/>
    <w:rsid w:val="00034E0C"/>
    <w:rsid w:val="00491E3D"/>
    <w:rsid w:val="005C07C8"/>
    <w:rsid w:val="006023BA"/>
    <w:rsid w:val="00865DAA"/>
    <w:rsid w:val="008E1C60"/>
    <w:rsid w:val="008E5082"/>
    <w:rsid w:val="00A46C0A"/>
    <w:rsid w:val="00B4744E"/>
    <w:rsid w:val="00F6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960087-ACD4-4E95-86C2-37580C17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44E"/>
  </w:style>
  <w:style w:type="paragraph" w:styleId="Footer">
    <w:name w:val="footer"/>
    <w:basedOn w:val="Normal"/>
    <w:link w:val="FooterChar"/>
    <w:uiPriority w:val="99"/>
    <w:unhideWhenUsed/>
    <w:rsid w:val="00B4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cbi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Elecom93</dc:creator>
  <cp:keywords/>
  <dc:description/>
  <cp:lastModifiedBy>Elecom93</cp:lastModifiedBy>
  <cp:revision>6</cp:revision>
  <dcterms:created xsi:type="dcterms:W3CDTF">2022-02-01T17:38:00Z</dcterms:created>
  <dcterms:modified xsi:type="dcterms:W3CDTF">2022-02-01T17:47:00Z</dcterms:modified>
</cp:coreProperties>
</file>